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0</wp:posOffset>
                </wp:positionH>
                <wp:positionV relativeFrom="page">
                  <wp:posOffset>3046</wp:posOffset>
                </wp:positionV>
                <wp:extent cx="7556500" cy="106908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10690860"/>
                          <a:chExt cx="7556500" cy="106908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06908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" y="100584"/>
                            <a:ext cx="1949195" cy="1950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239917pt;width:595pt;height:841.8pt;mso-position-horizontal-relative:page;mso-position-vertical-relative:page;z-index:-15800832" id="docshapegroup1" coordorigin="0,5" coordsize="11900,16836">
                <v:shape style="position:absolute;left:0;top:4;width:11900;height:16836" type="#_x0000_t75" id="docshape2" stroked="false">
                  <v:imagedata r:id="rId5" o:title=""/>
                </v:shape>
                <v:shape style="position:absolute;left:340;top:163;width:3070;height:3072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FF0000"/>
          <w:spacing w:val="-24"/>
        </w:rPr>
        <w:t>Vánoce</w:t>
      </w:r>
      <w:r>
        <w:rPr>
          <w:color w:val="FF0000"/>
          <w:spacing w:val="-38"/>
        </w:rPr>
        <w:t> </w:t>
      </w:r>
      <w:r>
        <w:rPr>
          <w:color w:val="FF0000"/>
          <w:spacing w:val="-24"/>
        </w:rPr>
        <w:t>bez</w:t>
      </w:r>
      <w:r>
        <w:rPr>
          <w:color w:val="FF0000"/>
          <w:spacing w:val="-30"/>
        </w:rPr>
        <w:t> </w:t>
      </w:r>
      <w:r>
        <w:rPr>
          <w:color w:val="FF0000"/>
          <w:spacing w:val="-24"/>
        </w:rPr>
        <w:t>starostí</w:t>
      </w:r>
    </w:p>
    <w:p>
      <w:pPr>
        <w:pStyle w:val="Heading1"/>
        <w:spacing w:before="1"/>
        <w:ind w:left="3647"/>
      </w:pPr>
      <w:r>
        <w:rPr/>
        <w:t>Nakupte</w:t>
      </w:r>
      <w:r>
        <w:rPr>
          <w:spacing w:val="-8"/>
        </w:rPr>
        <w:t> </w:t>
      </w:r>
      <w:r>
        <w:rPr/>
        <w:t>si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nás</w:t>
      </w:r>
      <w:r>
        <w:rPr>
          <w:spacing w:val="-4"/>
        </w:rPr>
        <w:t> </w:t>
      </w:r>
      <w:r>
        <w:rPr/>
        <w:t>vánoční</w:t>
      </w:r>
      <w:r>
        <w:rPr>
          <w:spacing w:val="-6"/>
        </w:rPr>
        <w:t> </w:t>
      </w:r>
      <w:r>
        <w:rPr/>
        <w:t>pochoutky</w:t>
      </w:r>
      <w:r>
        <w:rPr>
          <w:spacing w:val="-10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2"/>
        </w:rPr>
        <w:t>doma: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0"/>
        <w:gridCol w:w="3376"/>
        <w:gridCol w:w="2475"/>
      </w:tblGrid>
      <w:tr>
        <w:trPr>
          <w:trHeight w:val="1392" w:hRule="atLeast"/>
        </w:trPr>
        <w:tc>
          <w:tcPr>
            <w:tcW w:w="4300" w:type="dxa"/>
          </w:tcPr>
          <w:p>
            <w:pPr>
              <w:pStyle w:val="TableParagraph"/>
              <w:spacing w:line="408" w:lineRule="exact" w:before="0"/>
              <w:rPr>
                <w:sz w:val="40"/>
              </w:rPr>
            </w:pPr>
            <w:r>
              <w:rPr>
                <w:sz w:val="40"/>
              </w:rPr>
              <w:t>Krémová</w:t>
            </w:r>
            <w:r>
              <w:rPr>
                <w:spacing w:val="-12"/>
                <w:sz w:val="40"/>
              </w:rPr>
              <w:t> </w:t>
            </w:r>
            <w:r>
              <w:rPr>
                <w:sz w:val="40"/>
              </w:rPr>
              <w:t>rybí</w:t>
            </w:r>
            <w:r>
              <w:rPr>
                <w:spacing w:val="-12"/>
                <w:sz w:val="40"/>
              </w:rPr>
              <w:t> </w:t>
            </w:r>
            <w:r>
              <w:rPr>
                <w:spacing w:val="-2"/>
                <w:sz w:val="40"/>
              </w:rPr>
              <w:t>polévka</w:t>
            </w:r>
          </w:p>
          <w:p>
            <w:pPr>
              <w:pStyle w:val="TableParagraph"/>
              <w:spacing w:before="183"/>
              <w:rPr>
                <w:sz w:val="40"/>
              </w:rPr>
            </w:pPr>
            <w:r>
              <w:rPr>
                <w:sz w:val="40"/>
              </w:rPr>
              <w:t>Houbový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Kuba</w:t>
            </w:r>
            <w:r>
              <w:rPr>
                <w:spacing w:val="-10"/>
                <w:sz w:val="40"/>
              </w:rPr>
              <w:t> </w:t>
            </w:r>
            <w:r>
              <w:rPr>
                <w:sz w:val="40"/>
              </w:rPr>
              <w:t>z</w:t>
            </w:r>
            <w:r>
              <w:rPr>
                <w:spacing w:val="-5"/>
                <w:sz w:val="40"/>
              </w:rPr>
              <w:t> </w:t>
            </w:r>
            <w:r>
              <w:rPr>
                <w:spacing w:val="-2"/>
                <w:sz w:val="40"/>
              </w:rPr>
              <w:t>hříbků</w:t>
            </w:r>
          </w:p>
        </w:tc>
        <w:tc>
          <w:tcPr>
            <w:tcW w:w="3376" w:type="dxa"/>
          </w:tcPr>
          <w:p>
            <w:pPr>
              <w:pStyle w:val="TableParagraph"/>
              <w:spacing w:line="408" w:lineRule="exact" w:before="0"/>
              <w:ind w:left="70"/>
              <w:rPr>
                <w:sz w:val="40"/>
              </w:rPr>
            </w:pPr>
            <w:r>
              <w:rPr>
                <w:sz w:val="40"/>
              </w:rPr>
              <w:t>225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1</w:t>
            </w:r>
            <w:r>
              <w:rPr>
                <w:spacing w:val="-1"/>
                <w:sz w:val="40"/>
              </w:rPr>
              <w:t> </w:t>
            </w:r>
            <w:r>
              <w:rPr>
                <w:spacing w:val="-10"/>
                <w:sz w:val="40"/>
              </w:rPr>
              <w:t>l</w:t>
            </w:r>
          </w:p>
          <w:p>
            <w:pPr>
              <w:pStyle w:val="TableParagraph"/>
              <w:spacing w:before="183"/>
              <w:ind w:left="70"/>
              <w:rPr>
                <w:sz w:val="40"/>
              </w:rPr>
            </w:pPr>
            <w:r>
              <w:rPr>
                <w:sz w:val="40"/>
              </w:rPr>
              <w:t>280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1</w:t>
            </w:r>
            <w:r>
              <w:rPr>
                <w:spacing w:val="-1"/>
                <w:sz w:val="40"/>
              </w:rPr>
              <w:t> </w:t>
            </w:r>
            <w:r>
              <w:rPr>
                <w:spacing w:val="-5"/>
                <w:sz w:val="40"/>
              </w:rPr>
              <w:t>kg</w:t>
            </w:r>
          </w:p>
        </w:tc>
        <w:tc>
          <w:tcPr>
            <w:tcW w:w="2475" w:type="dxa"/>
          </w:tcPr>
          <w:p>
            <w:pPr>
              <w:pStyle w:val="TableParagraph"/>
              <w:spacing w:line="408" w:lineRule="exact" w:before="0"/>
              <w:ind w:left="1015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  <w:p>
            <w:pPr>
              <w:pStyle w:val="TableParagraph"/>
              <w:spacing w:before="183"/>
              <w:ind w:left="1015"/>
              <w:rPr>
                <w:sz w:val="40"/>
              </w:rPr>
            </w:pPr>
            <w:r>
              <w:rPr>
                <w:spacing w:val="-2"/>
                <w:sz w:val="40"/>
              </w:rPr>
              <w:t>..............</w:t>
            </w:r>
          </w:p>
        </w:tc>
      </w:tr>
      <w:tr>
        <w:trPr>
          <w:trHeight w:val="1039" w:hRule="atLeast"/>
        </w:trPr>
        <w:tc>
          <w:tcPr>
            <w:tcW w:w="4300" w:type="dxa"/>
          </w:tcPr>
          <w:p>
            <w:pPr>
              <w:pStyle w:val="TableParagraph"/>
              <w:spacing w:before="239"/>
              <w:rPr>
                <w:sz w:val="40"/>
              </w:rPr>
            </w:pPr>
            <w:r>
              <w:rPr>
                <w:sz w:val="40"/>
              </w:rPr>
              <w:t>Filet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z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kapra</w:t>
            </w:r>
            <w:r>
              <w:rPr>
                <w:spacing w:val="-5"/>
                <w:sz w:val="40"/>
              </w:rPr>
              <w:t> </w:t>
            </w:r>
            <w:r>
              <w:rPr>
                <w:spacing w:val="-2"/>
                <w:sz w:val="40"/>
              </w:rPr>
              <w:t>obalený</w:t>
            </w:r>
          </w:p>
        </w:tc>
        <w:tc>
          <w:tcPr>
            <w:tcW w:w="3376" w:type="dxa"/>
          </w:tcPr>
          <w:p>
            <w:pPr>
              <w:pStyle w:val="TableParagraph"/>
              <w:spacing w:before="239"/>
              <w:ind w:left="70"/>
              <w:rPr>
                <w:sz w:val="40"/>
              </w:rPr>
            </w:pPr>
            <w:r>
              <w:rPr>
                <w:sz w:val="40"/>
              </w:rPr>
              <w:t>155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200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10"/>
                <w:sz w:val="40"/>
              </w:rPr>
              <w:t>g</w:t>
            </w:r>
          </w:p>
        </w:tc>
        <w:tc>
          <w:tcPr>
            <w:tcW w:w="2475" w:type="dxa"/>
          </w:tcPr>
          <w:p>
            <w:pPr>
              <w:pStyle w:val="TableParagraph"/>
              <w:spacing w:before="239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  <w:tr>
        <w:trPr>
          <w:trHeight w:val="856" w:hRule="atLeast"/>
        </w:trPr>
        <w:tc>
          <w:tcPr>
            <w:tcW w:w="4300" w:type="dxa"/>
          </w:tcPr>
          <w:p>
            <w:pPr>
              <w:pStyle w:val="TableParagraph"/>
              <w:spacing w:before="239"/>
              <w:rPr>
                <w:sz w:val="40"/>
              </w:rPr>
            </w:pPr>
            <w:r>
              <w:rPr>
                <w:sz w:val="40"/>
              </w:rPr>
              <w:t>ŘÍZEK</w:t>
            </w:r>
            <w:r>
              <w:rPr>
                <w:spacing w:val="-7"/>
                <w:sz w:val="40"/>
              </w:rPr>
              <w:t> </w:t>
            </w:r>
            <w:r>
              <w:rPr>
                <w:sz w:val="40"/>
              </w:rPr>
              <w:t>panenka</w:t>
            </w:r>
            <w:r>
              <w:rPr>
                <w:spacing w:val="-6"/>
                <w:sz w:val="40"/>
              </w:rPr>
              <w:t> </w:t>
            </w:r>
            <w:r>
              <w:rPr>
                <w:spacing w:val="-2"/>
                <w:sz w:val="40"/>
              </w:rPr>
              <w:t>obalený</w:t>
            </w:r>
          </w:p>
        </w:tc>
        <w:tc>
          <w:tcPr>
            <w:tcW w:w="3376" w:type="dxa"/>
          </w:tcPr>
          <w:p>
            <w:pPr>
              <w:pStyle w:val="TableParagraph"/>
              <w:spacing w:before="239"/>
              <w:ind w:left="70"/>
              <w:rPr>
                <w:sz w:val="40"/>
              </w:rPr>
            </w:pPr>
            <w:r>
              <w:rPr>
                <w:sz w:val="40"/>
              </w:rPr>
              <w:t>135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200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10"/>
                <w:sz w:val="40"/>
              </w:rPr>
              <w:t>g</w:t>
            </w:r>
          </w:p>
        </w:tc>
        <w:tc>
          <w:tcPr>
            <w:tcW w:w="2475" w:type="dxa"/>
          </w:tcPr>
          <w:p>
            <w:pPr>
              <w:pStyle w:val="TableParagraph"/>
              <w:spacing w:before="239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  <w:tr>
        <w:trPr>
          <w:trHeight w:val="673" w:hRule="atLeast"/>
        </w:trPr>
        <w:tc>
          <w:tcPr>
            <w:tcW w:w="4300" w:type="dxa"/>
          </w:tcPr>
          <w:p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ŘÍZEK</w:t>
            </w:r>
            <w:r>
              <w:rPr>
                <w:spacing w:val="-14"/>
                <w:sz w:val="40"/>
              </w:rPr>
              <w:t> </w:t>
            </w:r>
            <w:r>
              <w:rPr>
                <w:sz w:val="40"/>
              </w:rPr>
              <w:t>krkovička</w:t>
            </w:r>
            <w:r>
              <w:rPr>
                <w:spacing w:val="-13"/>
                <w:sz w:val="40"/>
              </w:rPr>
              <w:t> </w:t>
            </w:r>
            <w:r>
              <w:rPr>
                <w:spacing w:val="-2"/>
                <w:sz w:val="40"/>
              </w:rPr>
              <w:t>obalený</w:t>
            </w:r>
          </w:p>
        </w:tc>
        <w:tc>
          <w:tcPr>
            <w:tcW w:w="3376" w:type="dxa"/>
          </w:tcPr>
          <w:p>
            <w:pPr>
              <w:pStyle w:val="TableParagraph"/>
              <w:ind w:left="70"/>
              <w:rPr>
                <w:sz w:val="40"/>
              </w:rPr>
            </w:pPr>
            <w:r>
              <w:rPr>
                <w:sz w:val="40"/>
              </w:rPr>
              <w:t>115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2"/>
                <w:sz w:val="40"/>
              </w:rPr>
              <w:t> </w:t>
            </w:r>
            <w:r>
              <w:rPr>
                <w:sz w:val="40"/>
              </w:rPr>
              <w:t>200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12"/>
                <w:sz w:val="40"/>
              </w:rPr>
              <w:t>g</w:t>
            </w:r>
          </w:p>
        </w:tc>
        <w:tc>
          <w:tcPr>
            <w:tcW w:w="2475" w:type="dxa"/>
          </w:tcPr>
          <w:p>
            <w:pPr>
              <w:pStyle w:val="TableParagraph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  <w:tr>
        <w:trPr>
          <w:trHeight w:val="673" w:hRule="atLeast"/>
        </w:trPr>
        <w:tc>
          <w:tcPr>
            <w:tcW w:w="4300" w:type="dxa"/>
          </w:tcPr>
          <w:p>
            <w:pPr>
              <w:pStyle w:val="TableParagraph"/>
              <w:spacing w:before="55"/>
              <w:rPr>
                <w:sz w:val="40"/>
              </w:rPr>
            </w:pPr>
            <w:r>
              <w:rPr>
                <w:sz w:val="40"/>
              </w:rPr>
              <w:t>ŘÍZEK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pečeně</w:t>
            </w:r>
            <w:r>
              <w:rPr>
                <w:spacing w:val="-2"/>
                <w:sz w:val="40"/>
              </w:rPr>
              <w:t> obalený</w:t>
            </w:r>
          </w:p>
        </w:tc>
        <w:tc>
          <w:tcPr>
            <w:tcW w:w="3376" w:type="dxa"/>
          </w:tcPr>
          <w:p>
            <w:pPr>
              <w:pStyle w:val="TableParagraph"/>
              <w:spacing w:before="55"/>
              <w:ind w:left="70"/>
              <w:rPr>
                <w:sz w:val="40"/>
              </w:rPr>
            </w:pPr>
            <w:r>
              <w:rPr>
                <w:sz w:val="40"/>
              </w:rPr>
              <w:t>115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200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10"/>
                <w:sz w:val="40"/>
              </w:rPr>
              <w:t>g</w:t>
            </w:r>
          </w:p>
        </w:tc>
        <w:tc>
          <w:tcPr>
            <w:tcW w:w="2475" w:type="dxa"/>
          </w:tcPr>
          <w:p>
            <w:pPr>
              <w:pStyle w:val="TableParagraph"/>
              <w:spacing w:before="55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  <w:tr>
        <w:trPr>
          <w:trHeight w:val="674" w:hRule="atLeast"/>
        </w:trPr>
        <w:tc>
          <w:tcPr>
            <w:tcW w:w="4300" w:type="dxa"/>
          </w:tcPr>
          <w:p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ŘÍZEK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K.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prsní</w:t>
            </w:r>
            <w:r>
              <w:rPr>
                <w:spacing w:val="-5"/>
                <w:sz w:val="40"/>
              </w:rPr>
              <w:t> </w:t>
            </w:r>
            <w:r>
              <w:rPr>
                <w:spacing w:val="-2"/>
                <w:sz w:val="40"/>
              </w:rPr>
              <w:t>obalený</w:t>
            </w:r>
          </w:p>
        </w:tc>
        <w:tc>
          <w:tcPr>
            <w:tcW w:w="3376" w:type="dxa"/>
          </w:tcPr>
          <w:p>
            <w:pPr>
              <w:pStyle w:val="TableParagraph"/>
              <w:ind w:left="70"/>
              <w:rPr>
                <w:sz w:val="40"/>
              </w:rPr>
            </w:pPr>
            <w:r>
              <w:rPr>
                <w:sz w:val="40"/>
              </w:rPr>
              <w:t>135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200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12"/>
                <w:sz w:val="40"/>
              </w:rPr>
              <w:t>g</w:t>
            </w:r>
          </w:p>
        </w:tc>
        <w:tc>
          <w:tcPr>
            <w:tcW w:w="2475" w:type="dxa"/>
          </w:tcPr>
          <w:p>
            <w:pPr>
              <w:pStyle w:val="TableParagraph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  <w:tr>
        <w:trPr>
          <w:trHeight w:val="857" w:hRule="atLeast"/>
        </w:trPr>
        <w:tc>
          <w:tcPr>
            <w:tcW w:w="4300" w:type="dxa"/>
          </w:tcPr>
          <w:p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ŘÍZEK</w:t>
            </w:r>
            <w:r>
              <w:rPr>
                <w:spacing w:val="-10"/>
                <w:sz w:val="40"/>
              </w:rPr>
              <w:t> </w:t>
            </w:r>
            <w:r>
              <w:rPr>
                <w:sz w:val="40"/>
              </w:rPr>
              <w:t>K.</w:t>
            </w:r>
            <w:r>
              <w:rPr>
                <w:spacing w:val="-11"/>
                <w:sz w:val="40"/>
              </w:rPr>
              <w:t> </w:t>
            </w:r>
            <w:r>
              <w:rPr>
                <w:sz w:val="40"/>
              </w:rPr>
              <w:t>stehenní</w:t>
            </w:r>
            <w:r>
              <w:rPr>
                <w:spacing w:val="-5"/>
                <w:sz w:val="40"/>
              </w:rPr>
              <w:t> </w:t>
            </w:r>
            <w:r>
              <w:rPr>
                <w:spacing w:val="-2"/>
                <w:sz w:val="40"/>
              </w:rPr>
              <w:t>obalený</w:t>
            </w:r>
          </w:p>
        </w:tc>
        <w:tc>
          <w:tcPr>
            <w:tcW w:w="3376" w:type="dxa"/>
          </w:tcPr>
          <w:p>
            <w:pPr>
              <w:pStyle w:val="TableParagraph"/>
              <w:ind w:left="70"/>
              <w:rPr>
                <w:sz w:val="40"/>
              </w:rPr>
            </w:pPr>
            <w:r>
              <w:rPr>
                <w:sz w:val="40"/>
              </w:rPr>
              <w:t>115</w:t>
            </w:r>
            <w:r>
              <w:rPr>
                <w:spacing w:val="-7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2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200</w:t>
            </w:r>
            <w:r>
              <w:rPr>
                <w:spacing w:val="-5"/>
                <w:sz w:val="40"/>
              </w:rPr>
              <w:t> </w:t>
            </w:r>
            <w:r>
              <w:rPr>
                <w:spacing w:val="-10"/>
                <w:sz w:val="40"/>
              </w:rPr>
              <w:t>g</w:t>
            </w:r>
          </w:p>
        </w:tc>
        <w:tc>
          <w:tcPr>
            <w:tcW w:w="2475" w:type="dxa"/>
          </w:tcPr>
          <w:p>
            <w:pPr>
              <w:pStyle w:val="TableParagraph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  <w:tr>
        <w:trPr>
          <w:trHeight w:val="855" w:hRule="atLeast"/>
        </w:trPr>
        <w:tc>
          <w:tcPr>
            <w:tcW w:w="4300" w:type="dxa"/>
          </w:tcPr>
          <w:p>
            <w:pPr>
              <w:pStyle w:val="TableParagraph"/>
              <w:spacing w:before="239"/>
              <w:rPr>
                <w:sz w:val="40"/>
              </w:rPr>
            </w:pPr>
            <w:r>
              <w:rPr>
                <w:sz w:val="40"/>
              </w:rPr>
              <w:t>Domácí</w:t>
            </w:r>
            <w:r>
              <w:rPr>
                <w:spacing w:val="-13"/>
                <w:sz w:val="40"/>
              </w:rPr>
              <w:t> </w:t>
            </w:r>
            <w:r>
              <w:rPr>
                <w:sz w:val="40"/>
              </w:rPr>
              <w:t>bramborový</w:t>
            </w:r>
            <w:r>
              <w:rPr>
                <w:spacing w:val="-12"/>
                <w:sz w:val="40"/>
              </w:rPr>
              <w:t> </w:t>
            </w:r>
            <w:r>
              <w:rPr>
                <w:spacing w:val="-4"/>
                <w:sz w:val="40"/>
              </w:rPr>
              <w:t>salát</w:t>
            </w:r>
          </w:p>
        </w:tc>
        <w:tc>
          <w:tcPr>
            <w:tcW w:w="3376" w:type="dxa"/>
          </w:tcPr>
          <w:p>
            <w:pPr>
              <w:pStyle w:val="TableParagraph"/>
              <w:spacing w:before="239"/>
              <w:ind w:left="70"/>
              <w:rPr>
                <w:sz w:val="40"/>
              </w:rPr>
            </w:pPr>
            <w:r>
              <w:rPr>
                <w:sz w:val="40"/>
              </w:rPr>
              <w:t>250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1</w:t>
            </w:r>
            <w:r>
              <w:rPr>
                <w:spacing w:val="-1"/>
                <w:sz w:val="40"/>
              </w:rPr>
              <w:t> </w:t>
            </w:r>
            <w:r>
              <w:rPr>
                <w:spacing w:val="-5"/>
                <w:sz w:val="40"/>
              </w:rPr>
              <w:t>kg</w:t>
            </w:r>
          </w:p>
        </w:tc>
        <w:tc>
          <w:tcPr>
            <w:tcW w:w="2475" w:type="dxa"/>
          </w:tcPr>
          <w:p>
            <w:pPr>
              <w:pStyle w:val="TableParagraph"/>
              <w:spacing w:before="239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  <w:tr>
        <w:trPr>
          <w:trHeight w:val="536" w:hRule="atLeast"/>
        </w:trPr>
        <w:tc>
          <w:tcPr>
            <w:tcW w:w="4300" w:type="dxa"/>
          </w:tcPr>
          <w:p>
            <w:pPr>
              <w:pStyle w:val="TableParagraph"/>
              <w:spacing w:line="461" w:lineRule="exact" w:before="55"/>
              <w:rPr>
                <w:sz w:val="40"/>
              </w:rPr>
            </w:pPr>
            <w:r>
              <w:rPr>
                <w:sz w:val="40"/>
              </w:rPr>
              <w:t>Žemlové</w:t>
            </w:r>
            <w:r>
              <w:rPr>
                <w:spacing w:val="-20"/>
                <w:sz w:val="40"/>
              </w:rPr>
              <w:t> </w:t>
            </w:r>
            <w:r>
              <w:rPr>
                <w:spacing w:val="-2"/>
                <w:sz w:val="40"/>
              </w:rPr>
              <w:t>knedlíčky</w:t>
            </w:r>
          </w:p>
        </w:tc>
        <w:tc>
          <w:tcPr>
            <w:tcW w:w="3376" w:type="dxa"/>
          </w:tcPr>
          <w:p>
            <w:pPr>
              <w:pStyle w:val="TableParagraph"/>
              <w:spacing w:line="461" w:lineRule="exact" w:before="55"/>
              <w:ind w:left="70"/>
              <w:rPr>
                <w:sz w:val="40"/>
              </w:rPr>
            </w:pPr>
            <w:r>
              <w:rPr>
                <w:sz w:val="40"/>
              </w:rPr>
              <w:t>5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Kč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/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1</w:t>
            </w:r>
            <w:r>
              <w:rPr>
                <w:spacing w:val="-2"/>
                <w:sz w:val="40"/>
              </w:rPr>
              <w:t> </w:t>
            </w:r>
            <w:r>
              <w:rPr>
                <w:spacing w:val="-5"/>
                <w:sz w:val="40"/>
              </w:rPr>
              <w:t>ks</w:t>
            </w:r>
          </w:p>
        </w:tc>
        <w:tc>
          <w:tcPr>
            <w:tcW w:w="2475" w:type="dxa"/>
          </w:tcPr>
          <w:p>
            <w:pPr>
              <w:pStyle w:val="TableParagraph"/>
              <w:spacing w:line="461" w:lineRule="exact" w:before="55"/>
              <w:ind w:left="0" w:right="7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……………</w:t>
            </w:r>
          </w:p>
        </w:tc>
      </w:tr>
    </w:tbl>
    <w:p>
      <w:pPr>
        <w:spacing w:line="252" w:lineRule="auto" w:before="197"/>
        <w:ind w:left="462" w:right="0" w:firstLine="0"/>
        <w:jc w:val="left"/>
        <w:rPr>
          <w:sz w:val="40"/>
        </w:rPr>
      </w:pPr>
      <w:r>
        <w:rPr>
          <w:sz w:val="40"/>
        </w:rPr>
        <w:t>Vše</w:t>
      </w:r>
      <w:r>
        <w:rPr>
          <w:spacing w:val="-8"/>
          <w:sz w:val="40"/>
        </w:rPr>
        <w:t> </w:t>
      </w:r>
      <w:r>
        <w:rPr>
          <w:sz w:val="40"/>
        </w:rPr>
        <w:t>vám</w:t>
      </w:r>
      <w:r>
        <w:rPr>
          <w:spacing w:val="-11"/>
          <w:sz w:val="40"/>
        </w:rPr>
        <w:t> </w:t>
      </w:r>
      <w:r>
        <w:rPr>
          <w:sz w:val="40"/>
        </w:rPr>
        <w:t>i</w:t>
      </w:r>
      <w:r>
        <w:rPr>
          <w:spacing w:val="-7"/>
          <w:sz w:val="40"/>
        </w:rPr>
        <w:t> </w:t>
      </w:r>
      <w:r>
        <w:rPr>
          <w:sz w:val="40"/>
        </w:rPr>
        <w:t>rádi</w:t>
      </w:r>
      <w:r>
        <w:rPr>
          <w:spacing w:val="-10"/>
          <w:sz w:val="40"/>
        </w:rPr>
        <w:t> </w:t>
      </w:r>
      <w:r>
        <w:rPr>
          <w:sz w:val="40"/>
        </w:rPr>
        <w:t>tepelně</w:t>
      </w:r>
      <w:r>
        <w:rPr>
          <w:spacing w:val="-6"/>
          <w:sz w:val="40"/>
        </w:rPr>
        <w:t> </w:t>
      </w:r>
      <w:r>
        <w:rPr>
          <w:sz w:val="40"/>
        </w:rPr>
        <w:t>upravíme,</w:t>
      </w:r>
      <w:r>
        <w:rPr>
          <w:spacing w:val="-8"/>
          <w:sz w:val="40"/>
        </w:rPr>
        <w:t> </w:t>
      </w:r>
      <w:r>
        <w:rPr>
          <w:sz w:val="40"/>
        </w:rPr>
        <w:t>v</w:t>
      </w:r>
      <w:r>
        <w:rPr>
          <w:spacing w:val="-11"/>
          <w:sz w:val="40"/>
        </w:rPr>
        <w:t> </w:t>
      </w:r>
      <w:r>
        <w:rPr>
          <w:sz w:val="40"/>
        </w:rPr>
        <w:t>případě</w:t>
      </w:r>
      <w:r>
        <w:rPr>
          <w:spacing w:val="-10"/>
          <w:sz w:val="40"/>
        </w:rPr>
        <w:t> </w:t>
      </w:r>
      <w:r>
        <w:rPr>
          <w:sz w:val="40"/>
        </w:rPr>
        <w:t>zájmu</w:t>
      </w:r>
      <w:r>
        <w:rPr>
          <w:spacing w:val="-10"/>
          <w:sz w:val="40"/>
        </w:rPr>
        <w:t> </w:t>
      </w:r>
      <w:r>
        <w:rPr>
          <w:sz w:val="40"/>
        </w:rPr>
        <w:t>vše</w:t>
      </w:r>
      <w:r>
        <w:rPr>
          <w:spacing w:val="-7"/>
          <w:sz w:val="40"/>
        </w:rPr>
        <w:t> </w:t>
      </w:r>
      <w:r>
        <w:rPr>
          <w:sz w:val="40"/>
        </w:rPr>
        <w:t>nahlaste</w:t>
      </w:r>
      <w:r>
        <w:rPr>
          <w:spacing w:val="-6"/>
          <w:sz w:val="40"/>
        </w:rPr>
        <w:t> </w:t>
      </w:r>
      <w:r>
        <w:rPr>
          <w:sz w:val="40"/>
        </w:rPr>
        <w:t>a poznamenejte na objednávce.</w:t>
      </w:r>
    </w:p>
    <w:p>
      <w:pPr>
        <w:spacing w:before="162"/>
        <w:ind w:left="462" w:right="0" w:firstLine="0"/>
        <w:jc w:val="left"/>
        <w:rPr>
          <w:i/>
          <w:sz w:val="40"/>
        </w:rPr>
      </w:pPr>
      <w:r>
        <w:rPr>
          <w:sz w:val="40"/>
        </w:rPr>
        <w:t>Objednávku</w:t>
      </w:r>
      <w:r>
        <w:rPr>
          <w:spacing w:val="-13"/>
          <w:sz w:val="40"/>
        </w:rPr>
        <w:t> </w:t>
      </w:r>
      <w:r>
        <w:rPr>
          <w:sz w:val="40"/>
        </w:rPr>
        <w:t>je</w:t>
      </w:r>
      <w:r>
        <w:rPr>
          <w:spacing w:val="-6"/>
          <w:sz w:val="40"/>
        </w:rPr>
        <w:t> </w:t>
      </w:r>
      <w:r>
        <w:rPr>
          <w:sz w:val="40"/>
        </w:rPr>
        <w:t>nutné</w:t>
      </w:r>
      <w:r>
        <w:rPr>
          <w:spacing w:val="-10"/>
          <w:sz w:val="40"/>
        </w:rPr>
        <w:t> </w:t>
      </w:r>
      <w:r>
        <w:rPr>
          <w:sz w:val="40"/>
        </w:rPr>
        <w:t>udělat</w:t>
      </w:r>
      <w:r>
        <w:rPr>
          <w:spacing w:val="-3"/>
          <w:sz w:val="40"/>
        </w:rPr>
        <w:t> </w:t>
      </w:r>
      <w:r>
        <w:rPr>
          <w:sz w:val="40"/>
        </w:rPr>
        <w:t>minimálně</w:t>
      </w:r>
      <w:r>
        <w:rPr>
          <w:spacing w:val="-3"/>
          <w:sz w:val="40"/>
        </w:rPr>
        <w:t> </w:t>
      </w:r>
      <w:r>
        <w:rPr>
          <w:sz w:val="40"/>
        </w:rPr>
        <w:t>2</w:t>
      </w:r>
      <w:r>
        <w:rPr>
          <w:spacing w:val="-6"/>
          <w:sz w:val="40"/>
        </w:rPr>
        <w:t> </w:t>
      </w:r>
      <w:r>
        <w:rPr>
          <w:sz w:val="40"/>
        </w:rPr>
        <w:t>dny</w:t>
      </w:r>
      <w:r>
        <w:rPr>
          <w:spacing w:val="-10"/>
          <w:sz w:val="40"/>
        </w:rPr>
        <w:t> </w:t>
      </w:r>
      <w:r>
        <w:rPr>
          <w:spacing w:val="-2"/>
          <w:sz w:val="40"/>
        </w:rPr>
        <w:t>předem</w:t>
      </w:r>
      <w:r>
        <w:rPr>
          <w:i/>
          <w:spacing w:val="-2"/>
          <w:sz w:val="40"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7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88392</wp:posOffset>
                </wp:positionH>
                <wp:positionV relativeFrom="paragraph">
                  <wp:posOffset>288319</wp:posOffset>
                </wp:positionV>
                <wp:extent cx="2321560" cy="95440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321560" cy="954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36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AF50"/>
                                <w:sz w:val="40"/>
                              </w:rPr>
                              <w:t>Datum</w:t>
                            </w:r>
                            <w:r>
                              <w:rPr>
                                <w:b/>
                                <w:color w:val="00AF50"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AF50"/>
                                <w:spacing w:val="-2"/>
                                <w:sz w:val="40"/>
                              </w:rPr>
                              <w:t>objednávky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.96pt;margin-top:22.702343pt;width:182.8pt;height:75.150pt;mso-position-horizontal-relative:page;mso-position-vertical-relative:paragraph;z-index:-15728640;mso-wrap-distance-left:0;mso-wrap-distance-right:0" type="#_x0000_t202" id="docshape4" filled="false" stroked="true" strokeweight=".72pt" strokecolor="#000000">
                <v:textbox inset="0,0,0,0">
                  <w:txbxContent>
                    <w:p>
                      <w:pPr>
                        <w:spacing w:before="61"/>
                        <w:ind w:left="136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AF50"/>
                          <w:sz w:val="40"/>
                        </w:rPr>
                        <w:t>Datum</w:t>
                      </w:r>
                      <w:r>
                        <w:rPr>
                          <w:b/>
                          <w:color w:val="00AF50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00AF50"/>
                          <w:spacing w:val="-2"/>
                          <w:sz w:val="40"/>
                        </w:rPr>
                        <w:t>objednávky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2592323</wp:posOffset>
                </wp:positionH>
                <wp:positionV relativeFrom="paragraph">
                  <wp:posOffset>288319</wp:posOffset>
                </wp:positionV>
                <wp:extent cx="2161540" cy="95440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61540" cy="954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38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Datum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40"/>
                              </w:rPr>
                              <w:t>vyzvednutí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119995pt;margin-top:22.702343pt;width:170.2pt;height:75.150pt;mso-position-horizontal-relative:page;mso-position-vertical-relative:paragraph;z-index:-15728128;mso-wrap-distance-left:0;mso-wrap-distance-right:0" type="#_x0000_t202" id="docshape5" filled="false" stroked="true" strokeweight=".72pt" strokecolor="#000000">
                <v:textbox inset="0,0,0,0">
                  <w:txbxContent>
                    <w:p>
                      <w:pPr>
                        <w:spacing w:before="61"/>
                        <w:ind w:left="138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</w:rPr>
                        <w:t>Datum</w:t>
                      </w:r>
                      <w:r>
                        <w:rPr>
                          <w:b/>
                          <w:color w:val="FF0000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0000"/>
                          <w:spacing w:val="-2"/>
                          <w:sz w:val="40"/>
                        </w:rPr>
                        <w:t>vyzvednutí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4820411</wp:posOffset>
                </wp:positionH>
                <wp:positionV relativeFrom="paragraph">
                  <wp:posOffset>288319</wp:posOffset>
                </wp:positionV>
                <wp:extent cx="2653665" cy="95440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53665" cy="954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3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Jméno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příjmení;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> TEL: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559998pt;margin-top:22.702343pt;width:208.95pt;height:75.150pt;mso-position-horizontal-relative:page;mso-position-vertical-relative:paragraph;z-index:-15727616;mso-wrap-distance-left:0;mso-wrap-distance-right:0" type="#_x0000_t202" id="docshape6" filled="false" stroked="true" strokeweight=".72pt" strokecolor="#000000">
                <v:textbox inset="0,0,0,0">
                  <w:txbxContent>
                    <w:p>
                      <w:pPr>
                        <w:spacing w:before="61"/>
                        <w:ind w:left="13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Jméno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příjmení;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> TEL: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39" w:lineRule="exact" w:before="153"/>
        <w:ind w:right="336"/>
        <w:jc w:val="center"/>
      </w:pPr>
      <w:r>
        <w:rPr/>
        <w:t>Předejte</w:t>
      </w:r>
      <w:r>
        <w:rPr>
          <w:spacing w:val="-9"/>
        </w:rPr>
        <w:t> </w:t>
      </w:r>
      <w:r>
        <w:rPr/>
        <w:t>tuto</w:t>
      </w:r>
      <w:r>
        <w:rPr>
          <w:spacing w:val="-8"/>
        </w:rPr>
        <w:t> </w:t>
      </w:r>
      <w:r>
        <w:rPr/>
        <w:t>vyplněnou</w:t>
      </w:r>
      <w:r>
        <w:rPr>
          <w:spacing w:val="-6"/>
        </w:rPr>
        <w:t> </w:t>
      </w:r>
      <w:r>
        <w:rPr/>
        <w:t>objednávku</w:t>
      </w:r>
      <w:r>
        <w:rPr>
          <w:spacing w:val="-8"/>
        </w:rPr>
        <w:t> </w:t>
      </w:r>
      <w:r>
        <w:rPr/>
        <w:t>obsluze</w:t>
      </w:r>
      <w:r>
        <w:rPr>
          <w:spacing w:val="-9"/>
        </w:rPr>
        <w:t> </w:t>
      </w:r>
      <w:r>
        <w:rPr/>
        <w:t>restaurace.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vše</w:t>
      </w:r>
      <w:r>
        <w:rPr>
          <w:spacing w:val="-11"/>
        </w:rPr>
        <w:t> </w:t>
      </w:r>
      <w:r>
        <w:rPr/>
        <w:t>ostatní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postaráme</w:t>
      </w:r>
      <w:r>
        <w:rPr>
          <w:spacing w:val="-12"/>
        </w:rPr>
        <w:t> </w:t>
      </w:r>
      <w:r>
        <w:rPr>
          <w:spacing w:val="-5"/>
        </w:rPr>
        <w:t>my!</w:t>
      </w:r>
    </w:p>
    <w:p>
      <w:pPr>
        <w:pStyle w:val="BodyText"/>
        <w:spacing w:line="336" w:lineRule="exact"/>
        <w:ind w:right="336"/>
        <w:jc w:val="center"/>
      </w:pPr>
      <w:r>
        <w:rPr/>
        <w:t>Děkujeme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vaši</w:t>
      </w:r>
      <w:r>
        <w:rPr>
          <w:spacing w:val="-5"/>
        </w:rPr>
        <w:t> </w:t>
      </w:r>
      <w:r>
        <w:rPr/>
        <w:t>přízeň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podporu.</w:t>
      </w:r>
    </w:p>
    <w:p>
      <w:pPr>
        <w:pStyle w:val="BodyText"/>
        <w:spacing w:line="339" w:lineRule="exact"/>
        <w:ind w:left="2" w:right="336"/>
        <w:jc w:val="center"/>
      </w:pPr>
      <w:r>
        <w:rPr/>
        <w:t>Přejeme</w:t>
      </w:r>
      <w:r>
        <w:rPr>
          <w:spacing w:val="-11"/>
        </w:rPr>
        <w:t> </w:t>
      </w:r>
      <w:r>
        <w:rPr/>
        <w:t>krásné</w:t>
      </w:r>
      <w:r>
        <w:rPr>
          <w:spacing w:val="-8"/>
        </w:rPr>
        <w:t> </w:t>
      </w:r>
      <w:r>
        <w:rPr/>
        <w:t>prožití</w:t>
      </w:r>
      <w:r>
        <w:rPr>
          <w:spacing w:val="-11"/>
        </w:rPr>
        <w:t> </w:t>
      </w:r>
      <w:r>
        <w:rPr/>
        <w:t>svátků</w:t>
      </w:r>
      <w:r>
        <w:rPr>
          <w:spacing w:val="-6"/>
        </w:rPr>
        <w:t> </w:t>
      </w:r>
      <w:r>
        <w:rPr/>
        <w:t>vánočních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šťastný</w:t>
      </w:r>
      <w:r>
        <w:rPr>
          <w:spacing w:val="-7"/>
        </w:rPr>
        <w:t> </w:t>
      </w:r>
      <w:r>
        <w:rPr/>
        <w:t>nový</w:t>
      </w:r>
      <w:r>
        <w:rPr>
          <w:spacing w:val="-9"/>
        </w:rPr>
        <w:t> </w:t>
      </w:r>
      <w:r>
        <w:rPr>
          <w:spacing w:val="-5"/>
        </w:rPr>
        <w:t>rok</w:t>
      </w:r>
    </w:p>
    <w:sectPr>
      <w:type w:val="continuous"/>
      <w:pgSz w:w="11910" w:h="16850"/>
      <w:pgMar w:top="3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36"/>
      <w:outlineLvl w:val="1"/>
    </w:pPr>
    <w:rPr>
      <w:rFonts w:ascii="Calibri" w:hAnsi="Calibri" w:eastAsia="Calibri" w:cs="Calibri"/>
      <w:b/>
      <w:bCs/>
      <w:sz w:val="40"/>
      <w:szCs w:val="4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1182" w:lineRule="exact"/>
      <w:ind w:left="3465"/>
    </w:pPr>
    <w:rPr>
      <w:rFonts w:ascii="Calibri Light" w:hAnsi="Calibri Light" w:eastAsia="Calibri Light" w:cs="Calibri Light"/>
      <w:sz w:val="108"/>
      <w:szCs w:val="10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56"/>
      <w:ind w:left="50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2025-12-03T08:17:30Z</dcterms:created>
  <dcterms:modified xsi:type="dcterms:W3CDTF">2025-12-03T08:17:30Z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